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DA2" w14:textId="77777777" w:rsidR="00D429E2" w:rsidRPr="00FC0EBA" w:rsidRDefault="00D429E2" w:rsidP="00FC0EBA">
      <w:pPr>
        <w:jc w:val="center"/>
        <w:rPr>
          <w:b/>
          <w:sz w:val="28"/>
        </w:rPr>
      </w:pPr>
      <w:r w:rsidRPr="00FC0EBA">
        <w:rPr>
          <w:b/>
          <w:sz w:val="28"/>
        </w:rPr>
        <w:t>Family First Coronavirus Response Act</w:t>
      </w:r>
    </w:p>
    <w:p w14:paraId="7321EBE5" w14:textId="77777777" w:rsidR="0066007F" w:rsidRPr="00FC0EBA" w:rsidRDefault="00A03572" w:rsidP="00FC0EBA">
      <w:pPr>
        <w:jc w:val="center"/>
        <w:rPr>
          <w:b/>
          <w:sz w:val="28"/>
        </w:rPr>
      </w:pPr>
      <w:r>
        <w:rPr>
          <w:b/>
          <w:sz w:val="28"/>
        </w:rPr>
        <w:t xml:space="preserve">OHS </w:t>
      </w:r>
      <w:r w:rsidR="00D429E2" w:rsidRPr="00FC0EBA">
        <w:rPr>
          <w:b/>
          <w:sz w:val="28"/>
        </w:rPr>
        <w:t xml:space="preserve">Summary of Emergency FMLA and Emergency </w:t>
      </w:r>
      <w:r w:rsidR="005D3FFA">
        <w:rPr>
          <w:b/>
          <w:sz w:val="28"/>
        </w:rPr>
        <w:t xml:space="preserve">Paid </w:t>
      </w:r>
      <w:r w:rsidR="00D429E2" w:rsidRPr="00FC0EBA">
        <w:rPr>
          <w:b/>
          <w:sz w:val="28"/>
        </w:rPr>
        <w:t>Sick Leave</w:t>
      </w:r>
    </w:p>
    <w:tbl>
      <w:tblPr>
        <w:tblStyle w:val="MediumGrid3-Accent5"/>
        <w:tblW w:w="11178" w:type="dxa"/>
        <w:tblLook w:val="04A0" w:firstRow="1" w:lastRow="0" w:firstColumn="1" w:lastColumn="0" w:noHBand="0" w:noVBand="1"/>
      </w:tblPr>
      <w:tblGrid>
        <w:gridCol w:w="1998"/>
        <w:gridCol w:w="4386"/>
        <w:gridCol w:w="4794"/>
      </w:tblGrid>
      <w:tr w:rsidR="00D429E2" w14:paraId="23BB9809" w14:textId="77777777" w:rsidTr="005C3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63ADB1" w14:textId="77777777" w:rsidR="00D429E2" w:rsidRDefault="00D429E2"/>
        </w:tc>
        <w:tc>
          <w:tcPr>
            <w:tcW w:w="4386" w:type="dxa"/>
          </w:tcPr>
          <w:p w14:paraId="460B6918" w14:textId="77777777" w:rsidR="00D429E2" w:rsidRPr="00FC0EBA" w:rsidRDefault="00D42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0EBA">
              <w:rPr>
                <w:color w:val="auto"/>
              </w:rPr>
              <w:t>Emergency Paid Sick Leave (E-PSL)</w:t>
            </w:r>
          </w:p>
        </w:tc>
        <w:tc>
          <w:tcPr>
            <w:tcW w:w="4794" w:type="dxa"/>
          </w:tcPr>
          <w:p w14:paraId="3ECB990F" w14:textId="77777777" w:rsidR="00D429E2" w:rsidRPr="00FC0EBA" w:rsidRDefault="00D429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0EBA">
              <w:rPr>
                <w:color w:val="auto"/>
              </w:rPr>
              <w:t>Emergency FMLA (E-FMLA)</w:t>
            </w:r>
          </w:p>
        </w:tc>
      </w:tr>
      <w:tr w:rsidR="00D429E2" w14:paraId="7D538297" w14:textId="77777777" w:rsidTr="005C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EC464F6" w14:textId="77777777" w:rsidR="00D429E2" w:rsidRDefault="00D429E2">
            <w:r w:rsidRPr="00FC0EBA">
              <w:rPr>
                <w:color w:val="auto"/>
              </w:rPr>
              <w:t>Name of Provision</w:t>
            </w:r>
          </w:p>
        </w:tc>
        <w:tc>
          <w:tcPr>
            <w:tcW w:w="4386" w:type="dxa"/>
          </w:tcPr>
          <w:p w14:paraId="7F622D72" w14:textId="77777777" w:rsidR="00D429E2" w:rsidRDefault="00D4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Paid Sick Leave Act</w:t>
            </w:r>
          </w:p>
        </w:tc>
        <w:tc>
          <w:tcPr>
            <w:tcW w:w="4794" w:type="dxa"/>
          </w:tcPr>
          <w:p w14:paraId="747666D2" w14:textId="77777777" w:rsidR="00D429E2" w:rsidRDefault="00D4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Family and Medical Leave expansion Act</w:t>
            </w:r>
          </w:p>
        </w:tc>
      </w:tr>
      <w:tr w:rsidR="00D429E2" w14:paraId="0448C87A" w14:textId="77777777" w:rsidTr="005C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7C5E840" w14:textId="77777777" w:rsidR="00D429E2" w:rsidRPr="00FC0EBA" w:rsidRDefault="00D429E2">
            <w:pPr>
              <w:rPr>
                <w:color w:val="auto"/>
              </w:rPr>
            </w:pPr>
            <w:r w:rsidRPr="00FC0EBA">
              <w:rPr>
                <w:color w:val="auto"/>
              </w:rPr>
              <w:t>Effective Date</w:t>
            </w:r>
          </w:p>
        </w:tc>
        <w:tc>
          <w:tcPr>
            <w:tcW w:w="4386" w:type="dxa"/>
          </w:tcPr>
          <w:p w14:paraId="4E6B896F" w14:textId="77777777" w:rsidR="00D429E2" w:rsidRDefault="00D1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042">
              <w:t>April 1</w:t>
            </w:r>
            <w:r w:rsidR="00D429E2" w:rsidRPr="00D12042">
              <w:t xml:space="preserve">, 2020 </w:t>
            </w:r>
            <w:r w:rsidR="00D429E2">
              <w:t>through December 31, 2020</w:t>
            </w:r>
          </w:p>
        </w:tc>
        <w:tc>
          <w:tcPr>
            <w:tcW w:w="4794" w:type="dxa"/>
          </w:tcPr>
          <w:p w14:paraId="0E844B48" w14:textId="77777777" w:rsidR="00D429E2" w:rsidRDefault="00E33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</w:t>
            </w:r>
            <w:r w:rsidR="00D429E2">
              <w:t>, 2020 through December 31, 2020</w:t>
            </w:r>
          </w:p>
        </w:tc>
      </w:tr>
      <w:tr w:rsidR="00D429E2" w14:paraId="10234922" w14:textId="77777777" w:rsidTr="005C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3F9016" w14:textId="77777777" w:rsidR="00D429E2" w:rsidRPr="00FC0EBA" w:rsidRDefault="00D429E2">
            <w:pPr>
              <w:rPr>
                <w:color w:val="auto"/>
              </w:rPr>
            </w:pPr>
            <w:r w:rsidRPr="00FC0EBA">
              <w:rPr>
                <w:color w:val="auto"/>
              </w:rPr>
              <w:t>Eligible Employee</w:t>
            </w:r>
          </w:p>
        </w:tc>
        <w:tc>
          <w:tcPr>
            <w:tcW w:w="4386" w:type="dxa"/>
          </w:tcPr>
          <w:p w14:paraId="5C879CCB" w14:textId="77777777" w:rsidR="00D429E2" w:rsidRDefault="00D4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employees</w:t>
            </w:r>
            <w:r w:rsidR="00DE2032">
              <w:t xml:space="preserve"> regardless of length of service</w:t>
            </w:r>
          </w:p>
        </w:tc>
        <w:tc>
          <w:tcPr>
            <w:tcW w:w="4794" w:type="dxa"/>
          </w:tcPr>
          <w:p w14:paraId="5996FAE0" w14:textId="77777777" w:rsidR="00D429E2" w:rsidRDefault="00D4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Employee worked for OHS at least 30 calendar days</w:t>
            </w:r>
          </w:p>
        </w:tc>
      </w:tr>
      <w:tr w:rsidR="00D429E2" w14:paraId="294EB7E6" w14:textId="77777777" w:rsidTr="005C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4B94417" w14:textId="77777777" w:rsidR="00D429E2" w:rsidRPr="00FC0EBA" w:rsidRDefault="00D429E2">
            <w:pPr>
              <w:rPr>
                <w:color w:val="auto"/>
              </w:rPr>
            </w:pPr>
            <w:r w:rsidRPr="00FC0EBA">
              <w:rPr>
                <w:color w:val="auto"/>
              </w:rPr>
              <w:t>Purpose for Leave</w:t>
            </w:r>
          </w:p>
        </w:tc>
        <w:tc>
          <w:tcPr>
            <w:tcW w:w="4386" w:type="dxa"/>
          </w:tcPr>
          <w:p w14:paraId="4275FCAC" w14:textId="77777777" w:rsidR="00D429E2" w:rsidRDefault="00F3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the extent an employee is unable to work or telework and needs leave due to:</w:t>
            </w:r>
          </w:p>
          <w:p w14:paraId="436B35EA" w14:textId="77777777" w:rsidR="00F33EEE" w:rsidRDefault="00F33EEE" w:rsidP="00F33E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is ordered by government agency to quarantine or self-isolate related to CV19</w:t>
            </w:r>
          </w:p>
          <w:p w14:paraId="03002D46" w14:textId="77777777" w:rsidR="00F33EEE" w:rsidRDefault="00F33EEE" w:rsidP="00F33E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Employee has been advised by health care provider to </w:t>
            </w:r>
            <w:r w:rsidR="00DE2032">
              <w:t>self-quarantine</w:t>
            </w:r>
            <w:r>
              <w:t xml:space="preserve"> due to CV19 concerns</w:t>
            </w:r>
          </w:p>
          <w:p w14:paraId="38D5930C" w14:textId="77777777" w:rsidR="00F33EEE" w:rsidRDefault="00F33EEE" w:rsidP="00F33E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Employee is </w:t>
            </w:r>
            <w:r w:rsidR="00DE2032">
              <w:t xml:space="preserve">experiencing </w:t>
            </w:r>
            <w:r>
              <w:t>symptom</w:t>
            </w:r>
            <w:r w:rsidR="00DE2032">
              <w:t>s of CV19</w:t>
            </w:r>
            <w:r>
              <w:t xml:space="preserve"> and is seeking medical diagnosis</w:t>
            </w:r>
          </w:p>
          <w:p w14:paraId="74770B2D" w14:textId="77777777" w:rsidR="00F33EEE" w:rsidRDefault="00F33EEE" w:rsidP="00F33E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care for an individual who is subject to an order or recommendation such as described in 1 or 2 above due to the coronavirus</w:t>
            </w:r>
          </w:p>
          <w:p w14:paraId="15F4A9B2" w14:textId="77777777" w:rsidR="00F33EEE" w:rsidRDefault="00F33EEE" w:rsidP="00F33E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 for a child if the school or day care has been closed or the child care provider is unavailable due to coronavirus</w:t>
            </w:r>
          </w:p>
          <w:p w14:paraId="661EDE50" w14:textId="77777777" w:rsidR="00F33EEE" w:rsidRDefault="00F33EEE" w:rsidP="00F33E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is experiencing any other substantially similar condition as determined by Human Health Services</w:t>
            </w:r>
          </w:p>
        </w:tc>
        <w:tc>
          <w:tcPr>
            <w:tcW w:w="4794" w:type="dxa"/>
          </w:tcPr>
          <w:p w14:paraId="49439C4C" w14:textId="77777777" w:rsidR="00D429E2" w:rsidRDefault="00D42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must be unable to work or telework due to</w:t>
            </w:r>
            <w:r w:rsidR="00D35A5D">
              <w:t xml:space="preserve"> the need to care for a child under 18 because school or </w:t>
            </w:r>
            <w:r w:rsidR="00F33EEE">
              <w:t>child care provider</w:t>
            </w:r>
            <w:r w:rsidR="00D35A5D">
              <w:t xml:space="preserve"> was closed due to CV19 </w:t>
            </w:r>
            <w:r w:rsidR="00F33EEE">
              <w:t>declared</w:t>
            </w:r>
            <w:r w:rsidR="00D35A5D">
              <w:t xml:space="preserve"> a public </w:t>
            </w:r>
            <w:r w:rsidR="00F33EEE">
              <w:t>health</w:t>
            </w:r>
            <w:r w:rsidR="00D35A5D">
              <w:t xml:space="preserve"> emergency</w:t>
            </w:r>
          </w:p>
          <w:p w14:paraId="41CFE567" w14:textId="77777777" w:rsidR="00475ED6" w:rsidRDefault="00475ED6" w:rsidP="0047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A0796E" w14:textId="77777777" w:rsidR="00D35A5D" w:rsidRDefault="00475ED6" w:rsidP="0047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D35A5D">
              <w:t>hild care provider means a provider who receives compensation for providing child c</w:t>
            </w:r>
            <w:r w:rsidR="00F33EEE">
              <w:t>are services on a regular basis</w:t>
            </w:r>
          </w:p>
          <w:p w14:paraId="2A5F6913" w14:textId="77777777" w:rsidR="00D12042" w:rsidRDefault="00D12042" w:rsidP="00D1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9E2" w14:paraId="1DC56FAC" w14:textId="77777777" w:rsidTr="005C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BF1BCA9" w14:textId="77777777" w:rsidR="00D429E2" w:rsidRDefault="00D429E2">
            <w:r w:rsidRPr="00FC0EBA">
              <w:rPr>
                <w:color w:val="auto"/>
              </w:rPr>
              <w:t>Paid Leave</w:t>
            </w:r>
          </w:p>
        </w:tc>
        <w:tc>
          <w:tcPr>
            <w:tcW w:w="4386" w:type="dxa"/>
          </w:tcPr>
          <w:p w14:paraId="13DF6B86" w14:textId="77777777" w:rsidR="00D429E2" w:rsidRDefault="0019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Full time employees: </w:t>
            </w:r>
            <w:r w:rsidR="00561EA8">
              <w:t xml:space="preserve">OHS pays </w:t>
            </w:r>
            <w:r w:rsidR="00A03572">
              <w:t xml:space="preserve">up to </w:t>
            </w:r>
            <w:r>
              <w:t>80 hours</w:t>
            </w:r>
            <w:r w:rsidR="00D12042">
              <w:t xml:space="preserve">. </w:t>
            </w:r>
          </w:p>
          <w:p w14:paraId="7D2CBC22" w14:textId="77777777" w:rsidR="0019070F" w:rsidRDefault="0019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A56FE" w14:textId="77777777" w:rsidR="0019070F" w:rsidRDefault="0019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time employees: hours equal to average of prior 2 weeks work</w:t>
            </w:r>
          </w:p>
          <w:p w14:paraId="312824D1" w14:textId="77777777" w:rsidR="0019070F" w:rsidRDefault="0019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1937E5" w14:textId="77777777" w:rsidR="0019070F" w:rsidRDefault="0019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reasons 1, 2, and 3 above, paid leave is 100% of </w:t>
            </w:r>
            <w:r w:rsidR="00A03572">
              <w:t>regular pay</w:t>
            </w:r>
            <w:r w:rsidR="00561EA8">
              <w:t>,</w:t>
            </w:r>
            <w:r>
              <w:t xml:space="preserve"> capped at $511/day</w:t>
            </w:r>
            <w:r w:rsidR="00E33FF6">
              <w:t>.</w:t>
            </w:r>
          </w:p>
          <w:p w14:paraId="1E824175" w14:textId="77777777" w:rsidR="00E33FF6" w:rsidRDefault="00E3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5E353" w14:textId="77777777" w:rsidR="005C32F5" w:rsidRDefault="0019070F" w:rsidP="005C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reasons 4, 5, and 6 above, pay is 2/3rds of </w:t>
            </w:r>
            <w:r w:rsidR="00A03572">
              <w:t>regular</w:t>
            </w:r>
            <w:r>
              <w:t xml:space="preserve"> pay</w:t>
            </w:r>
            <w:r w:rsidR="00561EA8">
              <w:t>,</w:t>
            </w:r>
            <w:r>
              <w:t xml:space="preserve"> capped at $200/day</w:t>
            </w:r>
            <w:r w:rsidR="005C32F5">
              <w:t xml:space="preserve">. </w:t>
            </w:r>
            <w:proofErr w:type="spellStart"/>
            <w:r w:rsidR="005C32F5">
              <w:t>Can not</w:t>
            </w:r>
            <w:proofErr w:type="spellEnd"/>
            <w:r w:rsidR="005C32F5">
              <w:t xml:space="preserve"> use PTO to supplement 2/3 pay days.</w:t>
            </w:r>
          </w:p>
          <w:p w14:paraId="10BE9503" w14:textId="77777777" w:rsidR="00E33FF6" w:rsidRDefault="00E33FF6" w:rsidP="00E3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674DDB" w14:textId="77777777" w:rsidR="003F3DAB" w:rsidRDefault="00E33FF6" w:rsidP="00E3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Intermittent leave avail</w:t>
            </w:r>
            <w:r w:rsidR="003F3DAB">
              <w:t>able</w:t>
            </w:r>
            <w:r>
              <w:t xml:space="preserve"> for full days only</w:t>
            </w:r>
          </w:p>
          <w:p w14:paraId="6822CC7B" w14:textId="77777777" w:rsidR="00E33FF6" w:rsidRDefault="00E33FF6" w:rsidP="005C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4" w:type="dxa"/>
          </w:tcPr>
          <w:p w14:paraId="1A0B89B1" w14:textId="77777777" w:rsidR="00F33EEE" w:rsidRDefault="00F33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10 days are unpaid</w:t>
            </w:r>
            <w:r w:rsidR="00E33FF6">
              <w:t xml:space="preserve"> -</w:t>
            </w:r>
            <w:r>
              <w:t xml:space="preserve">but </w:t>
            </w:r>
            <w:r w:rsidR="00E33FF6">
              <w:t>may use</w:t>
            </w:r>
            <w:r>
              <w:t xml:space="preserve"> emergency paid sick leav</w:t>
            </w:r>
            <w:r w:rsidR="00E33FF6">
              <w:t>e or accrued PTO during these 2 weeks</w:t>
            </w:r>
            <w:r>
              <w:t xml:space="preserve"> </w:t>
            </w:r>
          </w:p>
          <w:p w14:paraId="47ADFA35" w14:textId="77777777" w:rsidR="00F33EEE" w:rsidRDefault="00F33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6491DA" w14:textId="77777777" w:rsidR="00FC0EBA" w:rsidRDefault="00FC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time or variable scheduled employees </w:t>
            </w:r>
            <w:r w:rsidR="00E33FF6">
              <w:t xml:space="preserve">will </w:t>
            </w:r>
            <w:r>
              <w:t>be prorated based on avg.  number</w:t>
            </w:r>
            <w:r w:rsidR="00C63B45">
              <w:t xml:space="preserve"> </w:t>
            </w:r>
            <w:r>
              <w:t>of hours sched</w:t>
            </w:r>
            <w:r w:rsidR="005C32F5">
              <w:t>uled per day for prior 6 months</w:t>
            </w:r>
          </w:p>
          <w:p w14:paraId="453C46CA" w14:textId="77777777" w:rsidR="00FC0EBA" w:rsidRDefault="00FC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74911E" w14:textId="77777777" w:rsidR="0019070F" w:rsidRDefault="0019070F" w:rsidP="00D1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 to 10 </w:t>
            </w:r>
            <w:r w:rsidR="00E33FF6">
              <w:t xml:space="preserve">additional </w:t>
            </w:r>
            <w:r>
              <w:t xml:space="preserve">weeks of </w:t>
            </w:r>
            <w:r w:rsidR="00561EA8">
              <w:t xml:space="preserve">OHS </w:t>
            </w:r>
            <w:r>
              <w:t>leave paid at 2/3rds pay</w:t>
            </w:r>
            <w:r w:rsidR="00561EA8">
              <w:t>,</w:t>
            </w:r>
            <w:r>
              <w:t xml:space="preserve"> capped at $200 per day</w:t>
            </w:r>
            <w:r w:rsidR="00D12042">
              <w:t xml:space="preserve">. </w:t>
            </w:r>
            <w:r w:rsidR="00DB0BB2">
              <w:t xml:space="preserve"> </w:t>
            </w:r>
            <w:proofErr w:type="spellStart"/>
            <w:r w:rsidR="005C32F5">
              <w:t>Can not</w:t>
            </w:r>
            <w:proofErr w:type="spellEnd"/>
            <w:r w:rsidR="005C32F5">
              <w:t xml:space="preserve"> use PTO to supplement 2/3 pay days. </w:t>
            </w:r>
          </w:p>
          <w:p w14:paraId="76F00EA7" w14:textId="77777777" w:rsidR="00DB0BB2" w:rsidRDefault="00DB0BB2" w:rsidP="00E3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6F05F1" w14:textId="77777777" w:rsidR="00E33FF6" w:rsidRDefault="00E33FF6" w:rsidP="00E3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Intermittent leave avail</w:t>
            </w:r>
            <w:r w:rsidR="003F3DAB">
              <w:t>able</w:t>
            </w:r>
            <w:r>
              <w:t xml:space="preserve"> </w:t>
            </w:r>
            <w:r w:rsidR="005C32F5">
              <w:t>for f</w:t>
            </w:r>
            <w:r>
              <w:t>ull days only</w:t>
            </w:r>
          </w:p>
          <w:p w14:paraId="2843D055" w14:textId="77777777" w:rsidR="00E33FF6" w:rsidRDefault="005C32F5" w:rsidP="00DB0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FMLA/EFMLA</w:t>
            </w:r>
            <w:r w:rsidR="00DB0BB2">
              <w:t xml:space="preserve"> = </w:t>
            </w:r>
            <w:r>
              <w:t>12 weeks annual max</w:t>
            </w:r>
            <w:r w:rsidR="00DB0BB2">
              <w:t>imum</w:t>
            </w:r>
          </w:p>
          <w:p w14:paraId="4C9C285E" w14:textId="77777777" w:rsidR="00356C63" w:rsidRDefault="00356C63" w:rsidP="00DB0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E10" w14:paraId="3834AD4A" w14:textId="77777777" w:rsidTr="005C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A59E4F0" w14:textId="77777777" w:rsidR="005C2E10" w:rsidRPr="00FC0EBA" w:rsidRDefault="005C2E10">
            <w:r w:rsidRPr="0059714C">
              <w:rPr>
                <w:color w:val="auto"/>
              </w:rPr>
              <w:t>Process to Request Leave</w:t>
            </w:r>
          </w:p>
        </w:tc>
        <w:tc>
          <w:tcPr>
            <w:tcW w:w="4386" w:type="dxa"/>
          </w:tcPr>
          <w:p w14:paraId="25B0A1A8" w14:textId="77777777" w:rsidR="0059714C" w:rsidRDefault="00E33FF6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E-PSL Leave Request form and p</w:t>
            </w:r>
            <w:r w:rsidR="0059714C">
              <w:t xml:space="preserve">hysician or school </w:t>
            </w:r>
            <w:r>
              <w:t xml:space="preserve">closure documentation is </w:t>
            </w:r>
            <w:r w:rsidR="0059714C">
              <w:t>required</w:t>
            </w:r>
            <w:r>
              <w:t xml:space="preserve">. </w:t>
            </w:r>
            <w:r w:rsidR="0059714C">
              <w:t xml:space="preserve">Complete timecard </w:t>
            </w:r>
            <w:r>
              <w:t xml:space="preserve"> </w:t>
            </w:r>
            <w:r w:rsidR="0059714C">
              <w:t>using the</w:t>
            </w:r>
            <w:r w:rsidR="00DE0320">
              <w:t xml:space="preserve"> appropriate</w:t>
            </w:r>
            <w:r w:rsidR="0059714C">
              <w:t xml:space="preserve"> pay type</w:t>
            </w:r>
            <w:r w:rsidR="00DE0320">
              <w:t xml:space="preserve"> (PSL-Self or/PSL-Family dependent)</w:t>
            </w:r>
          </w:p>
        </w:tc>
        <w:tc>
          <w:tcPr>
            <w:tcW w:w="4794" w:type="dxa"/>
          </w:tcPr>
          <w:p w14:paraId="0436750A" w14:textId="77777777" w:rsidR="0059714C" w:rsidRDefault="00E33FF6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E-FMLA Leave Request form and s</w:t>
            </w:r>
            <w:r w:rsidR="0059714C">
              <w:t>cho</w:t>
            </w:r>
            <w:r>
              <w:t xml:space="preserve">ol/day care closure documentation is </w:t>
            </w:r>
            <w:r w:rsidR="0059714C">
              <w:t>required</w:t>
            </w:r>
            <w:r>
              <w:t xml:space="preserve">. </w:t>
            </w:r>
            <w:r w:rsidR="0059714C">
              <w:t xml:space="preserve">Complete timecard using the </w:t>
            </w:r>
            <w:r w:rsidR="00DE0320">
              <w:t>appropriate</w:t>
            </w:r>
            <w:r w:rsidR="0059714C">
              <w:t xml:space="preserve"> pay type</w:t>
            </w:r>
            <w:r w:rsidR="00DE0320">
              <w:t xml:space="preserve"> (PFL- dependent)</w:t>
            </w:r>
          </w:p>
        </w:tc>
      </w:tr>
    </w:tbl>
    <w:p w14:paraId="57E8D39C" w14:textId="77777777" w:rsidR="00D429E2" w:rsidRDefault="00D429E2" w:rsidP="005C32F5"/>
    <w:sectPr w:rsidR="00D429E2" w:rsidSect="00FC0EB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BDF2" w14:textId="77777777" w:rsidR="00E172B1" w:rsidRDefault="00E172B1" w:rsidP="003F3DAB">
      <w:pPr>
        <w:spacing w:after="0" w:line="240" w:lineRule="auto"/>
      </w:pPr>
      <w:r>
        <w:separator/>
      </w:r>
    </w:p>
  </w:endnote>
  <w:endnote w:type="continuationSeparator" w:id="0">
    <w:p w14:paraId="7F454456" w14:textId="77777777" w:rsidR="00E172B1" w:rsidRDefault="00E172B1" w:rsidP="003F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1AC2" w14:textId="77777777" w:rsidR="003F3DAB" w:rsidRDefault="003F3DAB">
    <w:pPr>
      <w:pStyle w:val="Footer"/>
    </w:pPr>
    <w:r>
      <w:t>Revisions 3/27/20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8FE" w14:textId="77777777" w:rsidR="00E172B1" w:rsidRDefault="00E172B1" w:rsidP="003F3DAB">
      <w:pPr>
        <w:spacing w:after="0" w:line="240" w:lineRule="auto"/>
      </w:pPr>
      <w:r>
        <w:separator/>
      </w:r>
    </w:p>
  </w:footnote>
  <w:footnote w:type="continuationSeparator" w:id="0">
    <w:p w14:paraId="399ACE8E" w14:textId="77777777" w:rsidR="00E172B1" w:rsidRDefault="00E172B1" w:rsidP="003F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43F"/>
    <w:multiLevelType w:val="hybridMultilevel"/>
    <w:tmpl w:val="E06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3C2"/>
    <w:multiLevelType w:val="hybridMultilevel"/>
    <w:tmpl w:val="230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E224E"/>
    <w:multiLevelType w:val="hybridMultilevel"/>
    <w:tmpl w:val="8CA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9E2"/>
    <w:rsid w:val="0019070F"/>
    <w:rsid w:val="00356C63"/>
    <w:rsid w:val="003F3DAB"/>
    <w:rsid w:val="00475ED6"/>
    <w:rsid w:val="00561EA8"/>
    <w:rsid w:val="0059714C"/>
    <w:rsid w:val="005C2E10"/>
    <w:rsid w:val="005C32F5"/>
    <w:rsid w:val="005D3FFA"/>
    <w:rsid w:val="0066007F"/>
    <w:rsid w:val="007150FD"/>
    <w:rsid w:val="00A03572"/>
    <w:rsid w:val="00C63B45"/>
    <w:rsid w:val="00CB3F17"/>
    <w:rsid w:val="00D12042"/>
    <w:rsid w:val="00D35A5D"/>
    <w:rsid w:val="00D429E2"/>
    <w:rsid w:val="00DB0BB2"/>
    <w:rsid w:val="00DE0320"/>
    <w:rsid w:val="00DE2032"/>
    <w:rsid w:val="00E172B1"/>
    <w:rsid w:val="00E33FF6"/>
    <w:rsid w:val="00F33EEE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1499"/>
  <w15:docId w15:val="{4C09FBFA-7CEE-4EE9-AA66-E59535D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429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5">
    <w:name w:val="Medium Grid 3 Accent 5"/>
    <w:basedOn w:val="TableNormal"/>
    <w:uiPriority w:val="69"/>
    <w:rsid w:val="00D429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F3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AB"/>
  </w:style>
  <w:style w:type="paragraph" w:styleId="Footer">
    <w:name w:val="footer"/>
    <w:basedOn w:val="Normal"/>
    <w:link w:val="FooterChar"/>
    <w:uiPriority w:val="99"/>
    <w:unhideWhenUsed/>
    <w:rsid w:val="003F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p.kellycunningham@gmail.com</cp:lastModifiedBy>
  <cp:revision>2</cp:revision>
  <dcterms:created xsi:type="dcterms:W3CDTF">2020-05-29T14:32:00Z</dcterms:created>
  <dcterms:modified xsi:type="dcterms:W3CDTF">2020-05-29T14:32:00Z</dcterms:modified>
</cp:coreProperties>
</file>