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49288" cy="874644"/>
            <wp:effectExtent l="0" t="0" r="3810" b="1905"/>
            <wp:docPr id="1" name="Picture 1" descr="O:\Human Resources\LOGOS\OHS 2Color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OHS 2Color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88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45803" w:rsidRDefault="00C45803" w:rsidP="004F64B2">
      <w:pPr>
        <w:spacing w:line="264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0611A" w:rsidRPr="00757ACA" w:rsidRDefault="00D0611A" w:rsidP="004F64B2">
      <w:pPr>
        <w:spacing w:line="264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</w:pPr>
      <w:r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Social Dis</w:t>
      </w:r>
      <w:r w:rsidR="004F64B2"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tancing P</w:t>
      </w:r>
      <w:r w:rsidRPr="00757ACA">
        <w:rPr>
          <w:rFonts w:asciiTheme="minorHAnsi" w:eastAsia="Times New Roman" w:hAnsiTheme="minorHAnsi" w:cstheme="minorHAnsi"/>
          <w:b/>
          <w:color w:val="000000"/>
          <w:sz w:val="28"/>
          <w:szCs w:val="21"/>
        </w:rPr>
        <w:t>olicy</w:t>
      </w:r>
    </w:p>
    <w:p w:rsidR="00D0611A" w:rsidRPr="00757ACA" w:rsidRDefault="00D0611A" w:rsidP="00D0611A">
      <w:pPr>
        <w:spacing w:line="264" w:lineRule="auto"/>
        <w:rPr>
          <w:rFonts w:asciiTheme="minorHAnsi" w:eastAsia="Times New Roman" w:hAnsiTheme="minorHAnsi" w:cstheme="minorHAnsi"/>
          <w:color w:val="000000"/>
        </w:rPr>
      </w:pPr>
    </w:p>
    <w:p w:rsidR="00364F31" w:rsidRPr="00757ACA" w:rsidRDefault="00364F31" w:rsidP="00364F31">
      <w:pPr>
        <w:spacing w:line="264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757ACA">
        <w:rPr>
          <w:rFonts w:asciiTheme="minorHAnsi" w:hAnsiTheme="minorHAnsi" w:cstheme="minorHAnsi"/>
          <w:color w:val="000000"/>
          <w:sz w:val="21"/>
          <w:szCs w:val="21"/>
        </w:rPr>
        <w:t>Oregon Humane Society will operate i</w:t>
      </w:r>
      <w:r w:rsidR="00D0611A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n accordance with </w:t>
      </w:r>
      <w:r w:rsidR="00810315" w:rsidRPr="00757ACA">
        <w:rPr>
          <w:rFonts w:asciiTheme="minorHAnsi" w:hAnsiTheme="minorHAnsi" w:cstheme="minorHAnsi"/>
          <w:color w:val="000000"/>
          <w:sz w:val="21"/>
          <w:szCs w:val="21"/>
        </w:rPr>
        <w:t>Oregon requirements</w:t>
      </w:r>
      <w:r w:rsidR="00CD4A49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and CDC recommendations t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o prevent </w:t>
      </w:r>
      <w:r w:rsidR="00A5597E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the </w:t>
      </w:r>
      <w:r w:rsidR="00810315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spread of 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COVID-19. To serve our community, we are required </w:t>
      </w:r>
      <w:r w:rsidR="00757ACA" w:rsidRPr="00757ACA">
        <w:rPr>
          <w:rFonts w:asciiTheme="minorHAnsi" w:hAnsiTheme="minorHAnsi" w:cstheme="minorHAnsi"/>
          <w:color w:val="000000"/>
          <w:sz w:val="21"/>
          <w:szCs w:val="21"/>
        </w:rPr>
        <w:t>make robust plans which</w:t>
      </w: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meet social distancing requirements—and to strictly enforce those requirements with designated individuals charged with ensuring compliance.</w:t>
      </w:r>
    </w:p>
    <w:p w:rsidR="00364F31" w:rsidRPr="00757ACA" w:rsidRDefault="00364F31" w:rsidP="00364F31">
      <w:pPr>
        <w:spacing w:line="264" w:lineRule="auto"/>
        <w:rPr>
          <w:rFonts w:asciiTheme="minorHAnsi" w:hAnsiTheme="minorHAnsi" w:cstheme="minorHAnsi"/>
          <w:color w:val="000000"/>
          <w:sz w:val="21"/>
          <w:szCs w:val="21"/>
        </w:rPr>
      </w:pPr>
    </w:p>
    <w:p w:rsidR="00264D82" w:rsidRPr="00757ACA" w:rsidRDefault="00364F31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For employees this </w:t>
      </w:r>
      <w:r w:rsidR="008D7260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means that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telework options are available to staff whenever possible and appropriate for their jobs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unless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until OHS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specifically 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requests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staff to return onsite as the shelter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reopens for business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S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ocial distancing measures </w:t>
      </w:r>
      <w:r w:rsidR="00A5597E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at the shelter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consistent with guidance from the Oregon Health Authority 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and the CDC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will be enforced. This means maintaining 6 feet between individuals and use o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f protective personal equipment. Masks must be worn </w:t>
      </w:r>
      <w:r w:rsidR="000212C7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by staff, volunteers and guests. Those that do not have a mask will be provided one. G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loves</w:t>
      </w:r>
      <w:r w:rsidR="00CD4A49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/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gowns will be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r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equired if appropriate to the work.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</w:p>
    <w:p w:rsidR="00EE53F4" w:rsidRDefault="00EE53F4" w:rsidP="008D726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64D82" w:rsidRPr="00264D82" w:rsidRDefault="00264D82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I</w:t>
      </w:r>
      <w:r>
        <w:rPr>
          <w:rFonts w:cs="Calibri"/>
        </w:rPr>
        <w:t>f you are working alone in a space with no contact with others, you are not be required to wear a mask during that time</w:t>
      </w:r>
    </w:p>
    <w:p w:rsidR="00264D82" w:rsidRPr="00264D82" w:rsidRDefault="00264D82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If you are eating your lunch, be sure to maintain your distance while your mask is down</w:t>
      </w:r>
    </w:p>
    <w:p w:rsidR="00EE53F4" w:rsidRPr="00EE53F4" w:rsidRDefault="00EE53F4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Masks should cover your nose and mouth</w:t>
      </w:r>
    </w:p>
    <w:p w:rsidR="00EE53F4" w:rsidRPr="00EE53F4" w:rsidRDefault="00EE53F4" w:rsidP="00264D82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>Cloth masks should be washes and dried daily</w:t>
      </w:r>
    </w:p>
    <w:p w:rsidR="00EE53F4" w:rsidRPr="00EE53F4" w:rsidRDefault="00EE53F4" w:rsidP="00EE53F4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t xml:space="preserve">Make sure to wash your hands before putting a mask on or off to protect the sanitation of your </w:t>
      </w:r>
      <w:r w:rsidR="00757ACA">
        <w:t>face covering</w:t>
      </w:r>
    </w:p>
    <w:p w:rsidR="00EE53F4" w:rsidRDefault="00EE53F4" w:rsidP="008D7260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57ACA" w:rsidRDefault="00264D82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Areas of social interaction such as break rooms, bathrooms, locker rooms </w:t>
      </w:r>
      <w:r w:rsidR="00757ACA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etc.</w:t>
      </w:r>
      <w:bookmarkStart w:id="0" w:name="_GoBack"/>
      <w:bookmarkEnd w:id="0"/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have posted occupancy limits. </w:t>
      </w:r>
      <w:r w:rsidR="00651034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Every effort will be made to limit unnecessary overlap in schedules and workspaces. 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Please also</w:t>
      </w:r>
      <w:r w:rsidR="007C615D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continue </w:t>
      </w:r>
      <w:r w:rsidR="00810315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rigorous 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personal protection practices of frequent hand washing, work area s</w:t>
      </w:r>
      <w:r w:rsidR="009D76AD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anitation</w:t>
      </w:r>
      <w:r w:rsidR="008D7260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, cough or sneeze into disposable tissues etc.</w:t>
      </w:r>
      <w:r w:rsidR="004F64B2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We should all be aware and support each other in maintaining our distance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adhering to OHS policy and CDC guidelines</w:t>
      </w:r>
      <w:r w:rsidR="004F64B2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. Managers will monitor our work areas to ensure our compliance</w:t>
      </w:r>
      <w:r w:rsidR="00C22BCB"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. </w:t>
      </w:r>
    </w:p>
    <w:p w:rsidR="00757ACA" w:rsidRDefault="00757ACA" w:rsidP="008D7260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:rsidR="00364F31" w:rsidRPr="00757ACA" w:rsidRDefault="00C22BCB" w:rsidP="00757ACA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>If you are reminded about any safety precautions, please thank that individual and know we are all working together to keep each other and our workplace safe.</w:t>
      </w:r>
      <w:r w:rsidR="00757ACA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>These strictly observed measures allow OHS to remain in operation</w:t>
      </w:r>
      <w:r w:rsidR="003A08A0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 serving animals, 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preserving jobs </w:t>
      </w:r>
      <w:r w:rsidR="003A08A0" w:rsidRPr="00757ACA">
        <w:rPr>
          <w:rFonts w:asciiTheme="minorHAnsi" w:hAnsiTheme="minorHAnsi" w:cstheme="minorHAnsi"/>
          <w:color w:val="000000"/>
          <w:sz w:val="21"/>
          <w:szCs w:val="21"/>
        </w:rPr>
        <w:t>and protecting employee and public health</w:t>
      </w:r>
      <w:r w:rsidR="004F64B2" w:rsidRPr="00757ACA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:rsidR="000212C7" w:rsidRDefault="000212C7" w:rsidP="00364F31">
      <w:pPr>
        <w:rPr>
          <w:rFonts w:ascii="Arial" w:hAnsi="Arial" w:cs="Arial"/>
          <w:color w:val="000000"/>
          <w:sz w:val="21"/>
          <w:szCs w:val="21"/>
        </w:rPr>
      </w:pPr>
    </w:p>
    <w:sectPr w:rsidR="0002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A14"/>
    <w:multiLevelType w:val="multilevel"/>
    <w:tmpl w:val="B22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DB29A1"/>
    <w:multiLevelType w:val="hybridMultilevel"/>
    <w:tmpl w:val="6E6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A"/>
    <w:rsid w:val="000212C7"/>
    <w:rsid w:val="00264D82"/>
    <w:rsid w:val="00285CD4"/>
    <w:rsid w:val="00364F31"/>
    <w:rsid w:val="003A08A0"/>
    <w:rsid w:val="004F64B2"/>
    <w:rsid w:val="0062139E"/>
    <w:rsid w:val="00651034"/>
    <w:rsid w:val="00757ACA"/>
    <w:rsid w:val="007C615D"/>
    <w:rsid w:val="00810315"/>
    <w:rsid w:val="008D7260"/>
    <w:rsid w:val="009D76AD"/>
    <w:rsid w:val="00A5597E"/>
    <w:rsid w:val="00C22BCB"/>
    <w:rsid w:val="00C45803"/>
    <w:rsid w:val="00CD4A49"/>
    <w:rsid w:val="00D0611A"/>
    <w:rsid w:val="00D9037E"/>
    <w:rsid w:val="00EE53F4"/>
    <w:rsid w:val="00F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611A"/>
    <w:pPr>
      <w:spacing w:after="150" w:line="264" w:lineRule="auto"/>
      <w:jc w:val="center"/>
      <w:outlineLvl w:val="0"/>
    </w:pPr>
    <w:rPr>
      <w:rFonts w:ascii="Georgia" w:hAnsi="Georgi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1A"/>
    <w:rPr>
      <w:rFonts w:ascii="Georgia" w:hAnsi="Georgia" w:cs="Times New Roman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D0611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06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0611A"/>
    <w:pPr>
      <w:spacing w:after="150" w:line="264" w:lineRule="auto"/>
      <w:jc w:val="center"/>
      <w:outlineLvl w:val="0"/>
    </w:pPr>
    <w:rPr>
      <w:rFonts w:ascii="Georgia" w:hAnsi="Georgi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1A"/>
    <w:rPr>
      <w:rFonts w:ascii="Georgia" w:hAnsi="Georgia" w:cs="Times New Roman"/>
      <w:b/>
      <w:bCs/>
      <w:color w:val="202020"/>
      <w:kern w:val="36"/>
      <w:sz w:val="39"/>
      <w:szCs w:val="39"/>
    </w:rPr>
  </w:style>
  <w:style w:type="character" w:styleId="Hyperlink">
    <w:name w:val="Hyperlink"/>
    <w:basedOn w:val="DefaultParagraphFont"/>
    <w:uiPriority w:val="99"/>
    <w:semiHidden/>
    <w:unhideWhenUsed/>
    <w:rsid w:val="00D0611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061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Humane Society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Palos</dc:creator>
  <cp:lastModifiedBy>Rhonda Palos</cp:lastModifiedBy>
  <cp:revision>12</cp:revision>
  <dcterms:created xsi:type="dcterms:W3CDTF">2020-05-26T15:53:00Z</dcterms:created>
  <dcterms:modified xsi:type="dcterms:W3CDTF">2020-05-26T22:14:00Z</dcterms:modified>
</cp:coreProperties>
</file>